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D71EFD" w14:textId="7183298A" w:rsidR="00361212" w:rsidRDefault="00691378">
      <w:pPr>
        <w:rPr>
          <w:rFonts w:ascii="Comic Sans MS" w:hAnsi="Comic Sans MS"/>
          <w:b/>
          <w:bCs/>
          <w:sz w:val="24"/>
          <w:szCs w:val="24"/>
          <w:u w:val="single"/>
        </w:rPr>
      </w:pPr>
      <w:r w:rsidRPr="00176D09">
        <w:rPr>
          <w:rFonts w:ascii="Comic Sans MS" w:hAnsi="Comic Sans MS"/>
          <w:b/>
          <w:bCs/>
          <w:sz w:val="24"/>
          <w:szCs w:val="24"/>
          <w:u w:val="single"/>
        </w:rPr>
        <w:t xml:space="preserve">Role Model </w:t>
      </w:r>
      <w:r w:rsidR="00001418" w:rsidRPr="00176D09">
        <w:rPr>
          <w:rFonts w:ascii="Comic Sans MS" w:hAnsi="Comic Sans MS"/>
          <w:b/>
          <w:bCs/>
          <w:sz w:val="24"/>
          <w:szCs w:val="24"/>
          <w:u w:val="single"/>
        </w:rPr>
        <w:t>of</w:t>
      </w:r>
      <w:r w:rsidRPr="00176D09">
        <w:rPr>
          <w:rFonts w:ascii="Comic Sans MS" w:hAnsi="Comic Sans MS"/>
          <w:b/>
          <w:bCs/>
          <w:sz w:val="24"/>
          <w:szCs w:val="24"/>
          <w:u w:val="single"/>
        </w:rPr>
        <w:t xml:space="preserve"> Hope 1: Abraham</w:t>
      </w:r>
    </w:p>
    <w:p w14:paraId="51950B7C" w14:textId="77777777" w:rsidR="00176D09" w:rsidRPr="00176D09" w:rsidRDefault="00176D09">
      <w:pPr>
        <w:rPr>
          <w:rFonts w:ascii="Comic Sans MS" w:hAnsi="Comic Sans MS"/>
          <w:b/>
          <w:bCs/>
          <w:sz w:val="24"/>
          <w:szCs w:val="24"/>
          <w:u w:val="single"/>
        </w:rPr>
      </w:pPr>
    </w:p>
    <w:p w14:paraId="503E2233" w14:textId="1260B307" w:rsidR="00176D09" w:rsidRDefault="00691378">
      <w:pPr>
        <w:rPr>
          <w:rFonts w:ascii="Comic Sans MS" w:hAnsi="Comic Sans MS"/>
          <w:sz w:val="24"/>
          <w:szCs w:val="24"/>
        </w:rPr>
      </w:pPr>
      <w:r>
        <w:rPr>
          <w:rFonts w:ascii="Comic Sans MS" w:hAnsi="Comic Sans MS"/>
          <w:sz w:val="24"/>
          <w:szCs w:val="24"/>
        </w:rPr>
        <w:t>God had promised Abraham that he would have an heir through his wife Sarah</w:t>
      </w:r>
      <w:r w:rsidR="001523EA">
        <w:rPr>
          <w:rFonts w:ascii="Comic Sans MS" w:hAnsi="Comic Sans MS"/>
          <w:sz w:val="24"/>
          <w:szCs w:val="24"/>
        </w:rPr>
        <w:t xml:space="preserve">, </w:t>
      </w:r>
      <w:r>
        <w:rPr>
          <w:rFonts w:ascii="Comic Sans MS" w:hAnsi="Comic Sans MS"/>
          <w:sz w:val="24"/>
          <w:szCs w:val="24"/>
        </w:rPr>
        <w:t xml:space="preserve">and </w:t>
      </w:r>
      <w:r w:rsidR="001523EA">
        <w:rPr>
          <w:rFonts w:ascii="Comic Sans MS" w:hAnsi="Comic Sans MS"/>
          <w:sz w:val="24"/>
          <w:szCs w:val="24"/>
        </w:rPr>
        <w:t>that they would have as many descendants</w:t>
      </w:r>
      <w:r>
        <w:rPr>
          <w:rFonts w:ascii="Comic Sans MS" w:hAnsi="Comic Sans MS"/>
          <w:sz w:val="24"/>
          <w:szCs w:val="24"/>
        </w:rPr>
        <w:t xml:space="preserve"> as the stars of the sky. Abraham ha</w:t>
      </w:r>
      <w:r w:rsidR="00354A5B">
        <w:rPr>
          <w:rFonts w:ascii="Comic Sans MS" w:hAnsi="Comic Sans MS"/>
          <w:sz w:val="24"/>
          <w:szCs w:val="24"/>
        </w:rPr>
        <w:t>s</w:t>
      </w:r>
      <w:r>
        <w:rPr>
          <w:rFonts w:ascii="Comic Sans MS" w:hAnsi="Comic Sans MS"/>
          <w:sz w:val="24"/>
          <w:szCs w:val="24"/>
        </w:rPr>
        <w:t xml:space="preserve"> many potential reasons to doubt God’s promise: after all, he</w:t>
      </w:r>
      <w:r w:rsidR="00354A5B">
        <w:rPr>
          <w:rFonts w:ascii="Comic Sans MS" w:hAnsi="Comic Sans MS"/>
          <w:sz w:val="24"/>
          <w:szCs w:val="24"/>
        </w:rPr>
        <w:t xml:space="preserve"> is</w:t>
      </w:r>
      <w:r>
        <w:rPr>
          <w:rFonts w:ascii="Comic Sans MS" w:hAnsi="Comic Sans MS"/>
          <w:sz w:val="24"/>
          <w:szCs w:val="24"/>
        </w:rPr>
        <w:t xml:space="preserve"> 99 years </w:t>
      </w:r>
      <w:r w:rsidR="00E20CB7">
        <w:rPr>
          <w:rFonts w:ascii="Comic Sans MS" w:hAnsi="Comic Sans MS"/>
          <w:sz w:val="24"/>
          <w:szCs w:val="24"/>
        </w:rPr>
        <w:t>old,</w:t>
      </w:r>
      <w:r>
        <w:rPr>
          <w:rFonts w:ascii="Comic Sans MS" w:hAnsi="Comic Sans MS"/>
          <w:sz w:val="24"/>
          <w:szCs w:val="24"/>
        </w:rPr>
        <w:t xml:space="preserve"> and Sarah </w:t>
      </w:r>
      <w:r w:rsidR="00354A5B">
        <w:rPr>
          <w:rFonts w:ascii="Comic Sans MS" w:hAnsi="Comic Sans MS"/>
          <w:sz w:val="24"/>
          <w:szCs w:val="24"/>
        </w:rPr>
        <w:t>is</w:t>
      </w:r>
      <w:r>
        <w:rPr>
          <w:rFonts w:ascii="Comic Sans MS" w:hAnsi="Comic Sans MS"/>
          <w:sz w:val="24"/>
          <w:szCs w:val="24"/>
        </w:rPr>
        <w:t xml:space="preserve"> 90! However, Abraham continue</w:t>
      </w:r>
      <w:r w:rsidR="00354A5B">
        <w:rPr>
          <w:rFonts w:ascii="Comic Sans MS" w:hAnsi="Comic Sans MS"/>
          <w:sz w:val="24"/>
          <w:szCs w:val="24"/>
        </w:rPr>
        <w:t>s</w:t>
      </w:r>
      <w:r>
        <w:rPr>
          <w:rFonts w:ascii="Comic Sans MS" w:hAnsi="Comic Sans MS"/>
          <w:sz w:val="24"/>
          <w:szCs w:val="24"/>
        </w:rPr>
        <w:t xml:space="preserve"> to believe that God w</w:t>
      </w:r>
      <w:r w:rsidR="00354A5B">
        <w:rPr>
          <w:rFonts w:ascii="Comic Sans MS" w:hAnsi="Comic Sans MS"/>
          <w:sz w:val="24"/>
          <w:szCs w:val="24"/>
        </w:rPr>
        <w:t>ill</w:t>
      </w:r>
      <w:r>
        <w:rPr>
          <w:rFonts w:ascii="Comic Sans MS" w:hAnsi="Comic Sans MS"/>
          <w:sz w:val="24"/>
          <w:szCs w:val="24"/>
        </w:rPr>
        <w:t xml:space="preserve"> be faithful, and Sarah g</w:t>
      </w:r>
      <w:r w:rsidR="00354A5B">
        <w:rPr>
          <w:rFonts w:ascii="Comic Sans MS" w:hAnsi="Comic Sans MS"/>
          <w:sz w:val="24"/>
          <w:szCs w:val="24"/>
        </w:rPr>
        <w:t>ives</w:t>
      </w:r>
      <w:r>
        <w:rPr>
          <w:rFonts w:ascii="Comic Sans MS" w:hAnsi="Comic Sans MS"/>
          <w:sz w:val="24"/>
          <w:szCs w:val="24"/>
        </w:rPr>
        <w:t xml:space="preserve"> birth to their son, Isaac. Abraham has faith in God’s power to do what appear</w:t>
      </w:r>
      <w:r w:rsidR="00176D09">
        <w:rPr>
          <w:rFonts w:ascii="Comic Sans MS" w:hAnsi="Comic Sans MS"/>
          <w:sz w:val="24"/>
          <w:szCs w:val="24"/>
        </w:rPr>
        <w:t>s</w:t>
      </w:r>
      <w:r>
        <w:rPr>
          <w:rFonts w:ascii="Comic Sans MS" w:hAnsi="Comic Sans MS"/>
          <w:sz w:val="24"/>
          <w:szCs w:val="24"/>
        </w:rPr>
        <w:t xml:space="preserve"> to be absolutely impossible. </w:t>
      </w:r>
    </w:p>
    <w:p w14:paraId="5A36ED18" w14:textId="77777777" w:rsidR="00176D09" w:rsidRDefault="00176D09">
      <w:pPr>
        <w:rPr>
          <w:rFonts w:ascii="Comic Sans MS" w:hAnsi="Comic Sans MS"/>
          <w:sz w:val="24"/>
          <w:szCs w:val="24"/>
        </w:rPr>
      </w:pPr>
      <w:r>
        <w:rPr>
          <w:rFonts w:ascii="Comic Sans MS" w:hAnsi="Comic Sans MS"/>
          <w:sz w:val="24"/>
          <w:szCs w:val="24"/>
        </w:rPr>
        <w:br w:type="page"/>
      </w:r>
    </w:p>
    <w:p w14:paraId="14373074" w14:textId="77777777" w:rsidR="00691378" w:rsidRDefault="00691378">
      <w:pPr>
        <w:rPr>
          <w:rFonts w:ascii="Comic Sans MS" w:hAnsi="Comic Sans MS"/>
          <w:sz w:val="24"/>
          <w:szCs w:val="24"/>
        </w:rPr>
      </w:pPr>
    </w:p>
    <w:p w14:paraId="484B38FE" w14:textId="77777777" w:rsidR="00691378" w:rsidRDefault="00691378">
      <w:pPr>
        <w:rPr>
          <w:rFonts w:ascii="Comic Sans MS" w:hAnsi="Comic Sans MS"/>
          <w:sz w:val="24"/>
          <w:szCs w:val="24"/>
        </w:rPr>
      </w:pPr>
    </w:p>
    <w:p w14:paraId="1EB8E3F3" w14:textId="6992E56C" w:rsidR="00691378" w:rsidRDefault="00691378">
      <w:pPr>
        <w:rPr>
          <w:rFonts w:ascii="Comic Sans MS" w:hAnsi="Comic Sans MS"/>
          <w:b/>
          <w:bCs/>
          <w:sz w:val="24"/>
          <w:szCs w:val="24"/>
          <w:u w:val="single"/>
        </w:rPr>
      </w:pPr>
      <w:r w:rsidRPr="00176D09">
        <w:rPr>
          <w:rFonts w:ascii="Comic Sans MS" w:hAnsi="Comic Sans MS"/>
          <w:b/>
          <w:bCs/>
          <w:sz w:val="24"/>
          <w:szCs w:val="24"/>
          <w:u w:val="single"/>
        </w:rPr>
        <w:t xml:space="preserve">Role Model </w:t>
      </w:r>
      <w:r w:rsidR="00001418" w:rsidRPr="00176D09">
        <w:rPr>
          <w:rFonts w:ascii="Comic Sans MS" w:hAnsi="Comic Sans MS"/>
          <w:b/>
          <w:bCs/>
          <w:sz w:val="24"/>
          <w:szCs w:val="24"/>
          <w:u w:val="single"/>
        </w:rPr>
        <w:t>of</w:t>
      </w:r>
      <w:r w:rsidRPr="00176D09">
        <w:rPr>
          <w:rFonts w:ascii="Comic Sans MS" w:hAnsi="Comic Sans MS"/>
          <w:b/>
          <w:bCs/>
          <w:sz w:val="24"/>
          <w:szCs w:val="24"/>
          <w:u w:val="single"/>
        </w:rPr>
        <w:t xml:space="preserve"> Hope 2: Mary</w:t>
      </w:r>
    </w:p>
    <w:p w14:paraId="6CECE54E" w14:textId="77777777" w:rsidR="00176D09" w:rsidRPr="00176D09" w:rsidRDefault="00176D09">
      <w:pPr>
        <w:rPr>
          <w:rFonts w:ascii="Comic Sans MS" w:hAnsi="Comic Sans MS"/>
          <w:b/>
          <w:bCs/>
          <w:sz w:val="24"/>
          <w:szCs w:val="24"/>
          <w:u w:val="single"/>
        </w:rPr>
      </w:pPr>
    </w:p>
    <w:p w14:paraId="707AF0B2" w14:textId="4029AD5F" w:rsidR="00176D09" w:rsidRDefault="00691378">
      <w:pPr>
        <w:rPr>
          <w:rFonts w:ascii="Comic Sans MS" w:hAnsi="Comic Sans MS"/>
          <w:sz w:val="24"/>
          <w:szCs w:val="24"/>
        </w:rPr>
      </w:pPr>
      <w:r>
        <w:rPr>
          <w:rFonts w:ascii="Comic Sans MS" w:hAnsi="Comic Sans MS"/>
          <w:sz w:val="24"/>
          <w:szCs w:val="24"/>
        </w:rPr>
        <w:t xml:space="preserve">Mary </w:t>
      </w:r>
      <w:r w:rsidR="00E20CB7">
        <w:rPr>
          <w:rFonts w:ascii="Comic Sans MS" w:hAnsi="Comic Sans MS"/>
          <w:sz w:val="24"/>
          <w:szCs w:val="24"/>
        </w:rPr>
        <w:t>is</w:t>
      </w:r>
      <w:r>
        <w:rPr>
          <w:rFonts w:ascii="Comic Sans MS" w:hAnsi="Comic Sans MS"/>
          <w:sz w:val="24"/>
          <w:szCs w:val="24"/>
        </w:rPr>
        <w:t xml:space="preserve"> called to believe what seems unbelievable in human terms: the angel Gabriel </w:t>
      </w:r>
      <w:r w:rsidR="00E20CB7">
        <w:rPr>
          <w:rFonts w:ascii="Comic Sans MS" w:hAnsi="Comic Sans MS"/>
          <w:sz w:val="24"/>
          <w:szCs w:val="24"/>
        </w:rPr>
        <w:t>tells</w:t>
      </w:r>
      <w:r>
        <w:rPr>
          <w:rFonts w:ascii="Comic Sans MS" w:hAnsi="Comic Sans MS"/>
          <w:sz w:val="24"/>
          <w:szCs w:val="24"/>
        </w:rPr>
        <w:t xml:space="preserve"> her that she w</w:t>
      </w:r>
      <w:r w:rsidR="00E20CB7">
        <w:rPr>
          <w:rFonts w:ascii="Comic Sans MS" w:hAnsi="Comic Sans MS"/>
          <w:sz w:val="24"/>
          <w:szCs w:val="24"/>
        </w:rPr>
        <w:t>ill</w:t>
      </w:r>
      <w:r>
        <w:rPr>
          <w:rFonts w:ascii="Comic Sans MS" w:hAnsi="Comic Sans MS"/>
          <w:sz w:val="24"/>
          <w:szCs w:val="24"/>
        </w:rPr>
        <w:t xml:space="preserve"> have a child who w</w:t>
      </w:r>
      <w:r w:rsidR="00E20CB7">
        <w:rPr>
          <w:rFonts w:ascii="Comic Sans MS" w:hAnsi="Comic Sans MS"/>
          <w:sz w:val="24"/>
          <w:szCs w:val="24"/>
        </w:rPr>
        <w:t>ill</w:t>
      </w:r>
      <w:r>
        <w:rPr>
          <w:rFonts w:ascii="Comic Sans MS" w:hAnsi="Comic Sans MS"/>
          <w:sz w:val="24"/>
          <w:szCs w:val="24"/>
        </w:rPr>
        <w:t xml:space="preserve"> be the Son of God. Mary open</w:t>
      </w:r>
      <w:r w:rsidR="00354A5B">
        <w:rPr>
          <w:rFonts w:ascii="Comic Sans MS" w:hAnsi="Comic Sans MS"/>
          <w:sz w:val="24"/>
          <w:szCs w:val="24"/>
        </w:rPr>
        <w:t>s</w:t>
      </w:r>
      <w:r>
        <w:rPr>
          <w:rFonts w:ascii="Comic Sans MS" w:hAnsi="Comic Sans MS"/>
          <w:sz w:val="24"/>
          <w:szCs w:val="24"/>
        </w:rPr>
        <w:t xml:space="preserve"> her heart and trust</w:t>
      </w:r>
      <w:r w:rsidR="00354A5B">
        <w:rPr>
          <w:rFonts w:ascii="Comic Sans MS" w:hAnsi="Comic Sans MS"/>
          <w:sz w:val="24"/>
          <w:szCs w:val="24"/>
        </w:rPr>
        <w:t>s</w:t>
      </w:r>
      <w:r>
        <w:rPr>
          <w:rFonts w:ascii="Comic Sans MS" w:hAnsi="Comic Sans MS"/>
          <w:sz w:val="24"/>
          <w:szCs w:val="24"/>
        </w:rPr>
        <w:t xml:space="preserve"> in God’s guidance. Mary then ha</w:t>
      </w:r>
      <w:r w:rsidR="00354A5B">
        <w:rPr>
          <w:rFonts w:ascii="Comic Sans MS" w:hAnsi="Comic Sans MS"/>
          <w:sz w:val="24"/>
          <w:szCs w:val="24"/>
        </w:rPr>
        <w:t>s</w:t>
      </w:r>
      <w:r>
        <w:rPr>
          <w:rFonts w:ascii="Comic Sans MS" w:hAnsi="Comic Sans MS"/>
          <w:sz w:val="24"/>
          <w:szCs w:val="24"/>
        </w:rPr>
        <w:t xml:space="preserve"> to watch Jesus suffer and die on the cross, and her hope in God’s word sustain</w:t>
      </w:r>
      <w:r w:rsidR="00354A5B">
        <w:rPr>
          <w:rFonts w:ascii="Comic Sans MS" w:hAnsi="Comic Sans MS"/>
          <w:sz w:val="24"/>
          <w:szCs w:val="24"/>
        </w:rPr>
        <w:t>s</w:t>
      </w:r>
      <w:r>
        <w:rPr>
          <w:rFonts w:ascii="Comic Sans MS" w:hAnsi="Comic Sans MS"/>
          <w:sz w:val="24"/>
          <w:szCs w:val="24"/>
        </w:rPr>
        <w:t xml:space="preserve"> her so that she c</w:t>
      </w:r>
      <w:r w:rsidR="00354A5B">
        <w:rPr>
          <w:rFonts w:ascii="Comic Sans MS" w:hAnsi="Comic Sans MS"/>
          <w:sz w:val="24"/>
          <w:szCs w:val="24"/>
        </w:rPr>
        <w:t>an</w:t>
      </w:r>
      <w:r w:rsidR="00001418">
        <w:rPr>
          <w:rFonts w:ascii="Comic Sans MS" w:hAnsi="Comic Sans MS"/>
          <w:sz w:val="24"/>
          <w:szCs w:val="24"/>
        </w:rPr>
        <w:t xml:space="preserve"> wait for the promised Resurrection. </w:t>
      </w:r>
    </w:p>
    <w:p w14:paraId="210DB321" w14:textId="77777777" w:rsidR="00176D09" w:rsidRDefault="00176D09">
      <w:pPr>
        <w:rPr>
          <w:rFonts w:ascii="Comic Sans MS" w:hAnsi="Comic Sans MS"/>
          <w:sz w:val="24"/>
          <w:szCs w:val="24"/>
        </w:rPr>
      </w:pPr>
      <w:r>
        <w:rPr>
          <w:rFonts w:ascii="Comic Sans MS" w:hAnsi="Comic Sans MS"/>
          <w:sz w:val="24"/>
          <w:szCs w:val="24"/>
        </w:rPr>
        <w:br w:type="page"/>
      </w:r>
    </w:p>
    <w:p w14:paraId="191A7C5A" w14:textId="77777777" w:rsidR="00691378" w:rsidRDefault="00691378">
      <w:pPr>
        <w:rPr>
          <w:rFonts w:ascii="Comic Sans MS" w:hAnsi="Comic Sans MS"/>
          <w:sz w:val="24"/>
          <w:szCs w:val="24"/>
        </w:rPr>
      </w:pPr>
    </w:p>
    <w:p w14:paraId="45CC60CE" w14:textId="77777777" w:rsidR="00001418" w:rsidRPr="00176D09" w:rsidRDefault="00001418">
      <w:pPr>
        <w:rPr>
          <w:rFonts w:ascii="Comic Sans MS" w:hAnsi="Comic Sans MS"/>
          <w:b/>
          <w:bCs/>
          <w:sz w:val="24"/>
          <w:szCs w:val="24"/>
          <w:u w:val="single"/>
        </w:rPr>
      </w:pPr>
    </w:p>
    <w:p w14:paraId="44FB35B0" w14:textId="134CA10F" w:rsidR="00001418" w:rsidRDefault="00001418">
      <w:pPr>
        <w:rPr>
          <w:rFonts w:ascii="Comic Sans MS" w:hAnsi="Comic Sans MS"/>
          <w:b/>
          <w:bCs/>
          <w:sz w:val="24"/>
          <w:szCs w:val="24"/>
          <w:u w:val="single"/>
        </w:rPr>
      </w:pPr>
      <w:r w:rsidRPr="00176D09">
        <w:rPr>
          <w:rFonts w:ascii="Comic Sans MS" w:hAnsi="Comic Sans MS"/>
          <w:b/>
          <w:bCs/>
          <w:sz w:val="24"/>
          <w:szCs w:val="24"/>
          <w:u w:val="single"/>
        </w:rPr>
        <w:t>Role Model of Hope 3: the woman healed by Jesus</w:t>
      </w:r>
    </w:p>
    <w:p w14:paraId="62478884" w14:textId="77777777" w:rsidR="00176D09" w:rsidRPr="00176D09" w:rsidRDefault="00176D09">
      <w:pPr>
        <w:rPr>
          <w:rFonts w:ascii="Comic Sans MS" w:hAnsi="Comic Sans MS"/>
          <w:b/>
          <w:bCs/>
          <w:sz w:val="24"/>
          <w:szCs w:val="24"/>
          <w:u w:val="single"/>
        </w:rPr>
      </w:pPr>
    </w:p>
    <w:p w14:paraId="52E808F2" w14:textId="7B4114E2" w:rsidR="00176D09" w:rsidRDefault="00001418">
      <w:pPr>
        <w:rPr>
          <w:rFonts w:ascii="Comic Sans MS" w:hAnsi="Comic Sans MS"/>
          <w:sz w:val="24"/>
          <w:szCs w:val="24"/>
        </w:rPr>
      </w:pPr>
      <w:r>
        <w:rPr>
          <w:rFonts w:ascii="Comic Sans MS" w:hAnsi="Comic Sans MS"/>
          <w:sz w:val="24"/>
          <w:szCs w:val="24"/>
        </w:rPr>
        <w:t>In Mark’s Gospel, we encounter the story of a woman who ha</w:t>
      </w:r>
      <w:r w:rsidR="00E20CB7">
        <w:rPr>
          <w:rFonts w:ascii="Comic Sans MS" w:hAnsi="Comic Sans MS"/>
          <w:sz w:val="24"/>
          <w:szCs w:val="24"/>
        </w:rPr>
        <w:t>s</w:t>
      </w:r>
      <w:r>
        <w:rPr>
          <w:rFonts w:ascii="Comic Sans MS" w:hAnsi="Comic Sans MS"/>
          <w:sz w:val="24"/>
          <w:szCs w:val="24"/>
        </w:rPr>
        <w:t xml:space="preserve"> suffered with bleeding for twelve years. She ha</w:t>
      </w:r>
      <w:r w:rsidR="00E20CB7">
        <w:rPr>
          <w:rFonts w:ascii="Comic Sans MS" w:hAnsi="Comic Sans MS"/>
          <w:sz w:val="24"/>
          <w:szCs w:val="24"/>
        </w:rPr>
        <w:t>s</w:t>
      </w:r>
      <w:r>
        <w:rPr>
          <w:rFonts w:ascii="Comic Sans MS" w:hAnsi="Comic Sans MS"/>
          <w:sz w:val="24"/>
          <w:szCs w:val="24"/>
        </w:rPr>
        <w:t xml:space="preserve"> spent all her money trying to cure her condition, and ha</w:t>
      </w:r>
      <w:r w:rsidR="00E20CB7">
        <w:rPr>
          <w:rFonts w:ascii="Comic Sans MS" w:hAnsi="Comic Sans MS"/>
          <w:sz w:val="24"/>
          <w:szCs w:val="24"/>
        </w:rPr>
        <w:t>s</w:t>
      </w:r>
      <w:r>
        <w:rPr>
          <w:rFonts w:ascii="Comic Sans MS" w:hAnsi="Comic Sans MS"/>
          <w:sz w:val="24"/>
          <w:szCs w:val="24"/>
        </w:rPr>
        <w:t xml:space="preserve"> consulted many doctors, but her ailment only be</w:t>
      </w:r>
      <w:r w:rsidR="00E20CB7">
        <w:rPr>
          <w:rFonts w:ascii="Comic Sans MS" w:hAnsi="Comic Sans MS"/>
          <w:sz w:val="24"/>
          <w:szCs w:val="24"/>
        </w:rPr>
        <w:t>comes</w:t>
      </w:r>
      <w:r>
        <w:rPr>
          <w:rFonts w:ascii="Comic Sans MS" w:hAnsi="Comic Sans MS"/>
          <w:sz w:val="24"/>
          <w:szCs w:val="24"/>
        </w:rPr>
        <w:t xml:space="preserve"> worse. When she hears about Jesus, she is convinced that if she just touches the edge of his cloak, she will be healed. She does this, and Jesus tells her: “your faith has made you well”. This woman ha</w:t>
      </w:r>
      <w:r w:rsidR="00E20CB7">
        <w:rPr>
          <w:rFonts w:ascii="Comic Sans MS" w:hAnsi="Comic Sans MS"/>
          <w:sz w:val="24"/>
          <w:szCs w:val="24"/>
        </w:rPr>
        <w:t>s</w:t>
      </w:r>
      <w:r>
        <w:rPr>
          <w:rFonts w:ascii="Comic Sans MS" w:hAnsi="Comic Sans MS"/>
          <w:sz w:val="24"/>
          <w:szCs w:val="24"/>
        </w:rPr>
        <w:t xml:space="preserve"> every reason to lose hope, but she held onto it, even in the toughest of times. </w:t>
      </w:r>
    </w:p>
    <w:p w14:paraId="00E0C1C3" w14:textId="77777777" w:rsidR="00176D09" w:rsidRDefault="00176D09">
      <w:pPr>
        <w:rPr>
          <w:rFonts w:ascii="Comic Sans MS" w:hAnsi="Comic Sans MS"/>
          <w:sz w:val="24"/>
          <w:szCs w:val="24"/>
        </w:rPr>
      </w:pPr>
      <w:r>
        <w:rPr>
          <w:rFonts w:ascii="Comic Sans MS" w:hAnsi="Comic Sans MS"/>
          <w:sz w:val="24"/>
          <w:szCs w:val="24"/>
        </w:rPr>
        <w:br w:type="page"/>
      </w:r>
    </w:p>
    <w:p w14:paraId="2EB16E99" w14:textId="77777777" w:rsidR="00001418" w:rsidRDefault="00001418">
      <w:pPr>
        <w:rPr>
          <w:rFonts w:ascii="Comic Sans MS" w:hAnsi="Comic Sans MS"/>
          <w:sz w:val="24"/>
          <w:szCs w:val="24"/>
        </w:rPr>
      </w:pPr>
    </w:p>
    <w:p w14:paraId="55A4BF0B" w14:textId="77777777" w:rsidR="00001418" w:rsidRPr="00176D09" w:rsidRDefault="00001418">
      <w:pPr>
        <w:rPr>
          <w:rFonts w:ascii="Comic Sans MS" w:hAnsi="Comic Sans MS"/>
          <w:b/>
          <w:bCs/>
          <w:sz w:val="24"/>
          <w:szCs w:val="24"/>
          <w:u w:val="single"/>
        </w:rPr>
      </w:pPr>
    </w:p>
    <w:p w14:paraId="77D5CFD5" w14:textId="7C3D4ED2" w:rsidR="00001418" w:rsidRDefault="00001418">
      <w:pPr>
        <w:rPr>
          <w:rFonts w:ascii="Comic Sans MS" w:hAnsi="Comic Sans MS"/>
          <w:b/>
          <w:bCs/>
          <w:sz w:val="24"/>
          <w:szCs w:val="24"/>
          <w:u w:val="single"/>
        </w:rPr>
      </w:pPr>
      <w:r w:rsidRPr="00176D09">
        <w:rPr>
          <w:rFonts w:ascii="Comic Sans MS" w:hAnsi="Comic Sans MS"/>
          <w:b/>
          <w:bCs/>
          <w:sz w:val="24"/>
          <w:szCs w:val="24"/>
          <w:u w:val="single"/>
        </w:rPr>
        <w:t xml:space="preserve">Role Model of Hope </w:t>
      </w:r>
      <w:r w:rsidR="00176D09" w:rsidRPr="00176D09">
        <w:rPr>
          <w:rFonts w:ascii="Comic Sans MS" w:hAnsi="Comic Sans MS"/>
          <w:b/>
          <w:bCs/>
          <w:sz w:val="24"/>
          <w:szCs w:val="24"/>
          <w:u w:val="single"/>
        </w:rPr>
        <w:t>4</w:t>
      </w:r>
      <w:r w:rsidRPr="00176D09">
        <w:rPr>
          <w:rFonts w:ascii="Comic Sans MS" w:hAnsi="Comic Sans MS"/>
          <w:b/>
          <w:bCs/>
          <w:sz w:val="24"/>
          <w:szCs w:val="24"/>
          <w:u w:val="single"/>
        </w:rPr>
        <w:t>: the paralysed man and his friends</w:t>
      </w:r>
    </w:p>
    <w:p w14:paraId="444EAAF0" w14:textId="77777777" w:rsidR="00176D09" w:rsidRPr="00176D09" w:rsidRDefault="00176D09">
      <w:pPr>
        <w:rPr>
          <w:rFonts w:ascii="Comic Sans MS" w:hAnsi="Comic Sans MS"/>
          <w:b/>
          <w:bCs/>
          <w:sz w:val="24"/>
          <w:szCs w:val="24"/>
          <w:u w:val="single"/>
        </w:rPr>
      </w:pPr>
    </w:p>
    <w:p w14:paraId="1824DF32" w14:textId="6346010E" w:rsidR="00001418" w:rsidRPr="00691378" w:rsidRDefault="00001418">
      <w:pPr>
        <w:rPr>
          <w:rFonts w:ascii="Comic Sans MS" w:hAnsi="Comic Sans MS"/>
          <w:sz w:val="24"/>
          <w:szCs w:val="24"/>
        </w:rPr>
      </w:pPr>
      <w:r>
        <w:rPr>
          <w:rFonts w:ascii="Comic Sans MS" w:hAnsi="Comic Sans MS"/>
          <w:sz w:val="24"/>
          <w:szCs w:val="24"/>
        </w:rPr>
        <w:t>In Mark’s Gospel, Jesus is teaching in a house that is packed to the brim. Four men bring their friend who is paralysed in the hope that Jesus will heal him. When they cannot get in through the door, they don’t give up; the</w:t>
      </w:r>
      <w:r w:rsidR="00176D09">
        <w:rPr>
          <w:rFonts w:ascii="Comic Sans MS" w:hAnsi="Comic Sans MS"/>
          <w:sz w:val="24"/>
          <w:szCs w:val="24"/>
        </w:rPr>
        <w:t xml:space="preserve">ir hope in Jesus makes them determined to find another way, so they make an opening in the roof and lower the man down to Jesus. The story ends with the man taking his mat and walking out of the house! </w:t>
      </w:r>
    </w:p>
    <w:sectPr w:rsidR="00001418" w:rsidRPr="006913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378"/>
    <w:rsid w:val="00001418"/>
    <w:rsid w:val="001523EA"/>
    <w:rsid w:val="00176D09"/>
    <w:rsid w:val="00354A5B"/>
    <w:rsid w:val="00361212"/>
    <w:rsid w:val="003673B8"/>
    <w:rsid w:val="00691378"/>
    <w:rsid w:val="00E20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DD5CF"/>
  <w15:chartTrackingRefBased/>
  <w15:docId w15:val="{18B2745A-6215-46A0-B3D6-4ABE68C1A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3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13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3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3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3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3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3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13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3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3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3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3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3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3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3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3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3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378"/>
    <w:rPr>
      <w:rFonts w:eastAsiaTheme="majorEastAsia" w:cstheme="majorBidi"/>
      <w:color w:val="272727" w:themeColor="text1" w:themeTint="D8"/>
    </w:rPr>
  </w:style>
  <w:style w:type="paragraph" w:styleId="Title">
    <w:name w:val="Title"/>
    <w:basedOn w:val="Normal"/>
    <w:next w:val="Normal"/>
    <w:link w:val="TitleChar"/>
    <w:uiPriority w:val="10"/>
    <w:qFormat/>
    <w:rsid w:val="006913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3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3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378"/>
    <w:pPr>
      <w:spacing w:before="160"/>
      <w:jc w:val="center"/>
    </w:pPr>
    <w:rPr>
      <w:i/>
      <w:iCs/>
      <w:color w:val="404040" w:themeColor="text1" w:themeTint="BF"/>
    </w:rPr>
  </w:style>
  <w:style w:type="character" w:customStyle="1" w:styleId="QuoteChar">
    <w:name w:val="Quote Char"/>
    <w:basedOn w:val="DefaultParagraphFont"/>
    <w:link w:val="Quote"/>
    <w:uiPriority w:val="29"/>
    <w:rsid w:val="00691378"/>
    <w:rPr>
      <w:i/>
      <w:iCs/>
      <w:color w:val="404040" w:themeColor="text1" w:themeTint="BF"/>
    </w:rPr>
  </w:style>
  <w:style w:type="paragraph" w:styleId="ListParagraph">
    <w:name w:val="List Paragraph"/>
    <w:basedOn w:val="Normal"/>
    <w:uiPriority w:val="34"/>
    <w:qFormat/>
    <w:rsid w:val="00691378"/>
    <w:pPr>
      <w:ind w:left="720"/>
      <w:contextualSpacing/>
    </w:pPr>
  </w:style>
  <w:style w:type="character" w:styleId="IntenseEmphasis">
    <w:name w:val="Intense Emphasis"/>
    <w:basedOn w:val="DefaultParagraphFont"/>
    <w:uiPriority w:val="21"/>
    <w:qFormat/>
    <w:rsid w:val="00691378"/>
    <w:rPr>
      <w:i/>
      <w:iCs/>
      <w:color w:val="0F4761" w:themeColor="accent1" w:themeShade="BF"/>
    </w:rPr>
  </w:style>
  <w:style w:type="paragraph" w:styleId="IntenseQuote">
    <w:name w:val="Intense Quote"/>
    <w:basedOn w:val="Normal"/>
    <w:next w:val="Normal"/>
    <w:link w:val="IntenseQuoteChar"/>
    <w:uiPriority w:val="30"/>
    <w:qFormat/>
    <w:rsid w:val="006913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378"/>
    <w:rPr>
      <w:i/>
      <w:iCs/>
      <w:color w:val="0F4761" w:themeColor="accent1" w:themeShade="BF"/>
    </w:rPr>
  </w:style>
  <w:style w:type="character" w:styleId="IntenseReference">
    <w:name w:val="Intense Reference"/>
    <w:basedOn w:val="DefaultParagraphFont"/>
    <w:uiPriority w:val="32"/>
    <w:qFormat/>
    <w:rsid w:val="006913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C9628D26A52459A78419F1B971751" ma:contentTypeVersion="13" ma:contentTypeDescription="Create a new document." ma:contentTypeScope="" ma:versionID="f41bf87baf18f035d033362b781c7161">
  <xsd:schema xmlns:xsd="http://www.w3.org/2001/XMLSchema" xmlns:xs="http://www.w3.org/2001/XMLSchema" xmlns:p="http://schemas.microsoft.com/office/2006/metadata/properties" xmlns:ns3="d103204c-53de-4e80-b99c-be58a5373429" targetNamespace="http://schemas.microsoft.com/office/2006/metadata/properties" ma:root="true" ma:fieldsID="109a5b246951e78f9808987900045875" ns3:_="">
    <xsd:import namespace="d103204c-53de-4e80-b99c-be58a537342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3204c-53de-4e80-b99c-be58a53734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103204c-53de-4e80-b99c-be58a5373429" xsi:nil="true"/>
  </documentManagement>
</p:properties>
</file>

<file path=customXml/itemProps1.xml><?xml version="1.0" encoding="utf-8"?>
<ds:datastoreItem xmlns:ds="http://schemas.openxmlformats.org/officeDocument/2006/customXml" ds:itemID="{91F162E4-4623-472A-AB14-7E96A1EF1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3204c-53de-4e80-b99c-be58a5373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B1E0F0-4111-40E4-8D5D-FE3BDBB8109F}">
  <ds:schemaRefs>
    <ds:schemaRef ds:uri="http://schemas.microsoft.com/sharepoint/v3/contenttype/forms"/>
  </ds:schemaRefs>
</ds:datastoreItem>
</file>

<file path=customXml/itemProps3.xml><?xml version="1.0" encoding="utf-8"?>
<ds:datastoreItem xmlns:ds="http://schemas.openxmlformats.org/officeDocument/2006/customXml" ds:itemID="{ACBA131D-905F-4016-B5D6-F0D1612A1DB2}">
  <ds:schemaRefs>
    <ds:schemaRef ds:uri="http://schemas.microsoft.com/office/2006/metadata/properties"/>
    <ds:schemaRef ds:uri="http://schemas.microsoft.com/office/infopath/2007/PartnerControls"/>
    <ds:schemaRef ds:uri="d103204c-53de-4e80-b99c-be58a5373429"/>
  </ds:schemaRefs>
</ds:datastoreItem>
</file>

<file path=docMetadata/LabelInfo.xml><?xml version="1.0" encoding="utf-8"?>
<clbl:labelList xmlns:clbl="http://schemas.microsoft.com/office/2020/mipLabelMetadata">
  <clbl:label id="{776adce9-5d26-4749-a202-f09fefe10590}" enabled="0" method="" siteId="{776adce9-5d26-4749-a202-f09fefe10590}" removed="1"/>
</clbl:labelList>
</file>

<file path=docProps/app.xml><?xml version="1.0" encoding="utf-8"?>
<Properties xmlns="http://schemas.openxmlformats.org/officeDocument/2006/extended-properties" xmlns:vt="http://schemas.openxmlformats.org/officeDocument/2006/docPropsVTypes">
  <Template>Normal</Template>
  <TotalTime>65</TotalTime>
  <Pages>4</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Carroll</dc:creator>
  <cp:keywords/>
  <dc:description/>
  <cp:lastModifiedBy>Fiona Carroll</cp:lastModifiedBy>
  <cp:revision>4</cp:revision>
  <dcterms:created xsi:type="dcterms:W3CDTF">2024-07-08T13:09:00Z</dcterms:created>
  <dcterms:modified xsi:type="dcterms:W3CDTF">2024-07-08T14:14:00Z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0x010100CEEC9628D26A52459A78419F1B971751</vt:lpwstr>
  </property>
</Properties>
</file>